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44" w:rsidRDefault="007F1FC9" w:rsidP="007F1FC9">
      <w:pPr>
        <w:pStyle w:val="Heading1"/>
        <w:jc w:val="center"/>
      </w:pPr>
      <w:r>
        <w:rPr>
          <w:u w:val="single"/>
        </w:rPr>
        <w:t>Range Association of Municipalities &amp; Schools</w:t>
      </w:r>
      <w:r>
        <w:rPr>
          <w:u w:val="single"/>
        </w:rPr>
        <w:br/>
      </w:r>
      <w:r>
        <w:t>Board Meeting Agenda</w:t>
      </w:r>
      <w:r>
        <w:br/>
        <w:t xml:space="preserve">Thursday, </w:t>
      </w:r>
      <w:r w:rsidR="00EE2058">
        <w:t>August 23,</w:t>
      </w:r>
      <w:r>
        <w:t xml:space="preserve"> 201</w:t>
      </w:r>
      <w:r w:rsidR="004E59FD">
        <w:t>8</w:t>
      </w:r>
      <w:r>
        <w:t xml:space="preserve"> – 6:00 P.M. (dinner available at 5:30</w:t>
      </w:r>
      <w:proofErr w:type="gramStart"/>
      <w:r w:rsidR="00FF77F0">
        <w:t>)</w:t>
      </w:r>
      <w:proofErr w:type="gramEnd"/>
      <w:r>
        <w:br/>
        <w:t>Northeast Service Cooperative Building</w:t>
      </w:r>
    </w:p>
    <w:p w:rsidR="00582352" w:rsidRPr="00582352" w:rsidRDefault="00582352" w:rsidP="00582352">
      <w:pPr>
        <w:spacing w:after="0" w:line="240" w:lineRule="auto"/>
      </w:pPr>
    </w:p>
    <w:p w:rsidR="007F1FC9" w:rsidRPr="007F1FC9" w:rsidRDefault="007F1FC9" w:rsidP="000F3DD9">
      <w:pPr>
        <w:pStyle w:val="ListParagraph"/>
        <w:numPr>
          <w:ilvl w:val="0"/>
          <w:numId w:val="1"/>
        </w:numPr>
        <w:spacing w:after="0" w:line="240" w:lineRule="auto"/>
        <w:ind w:hanging="720"/>
      </w:pPr>
      <w:r>
        <w:rPr>
          <w:b/>
        </w:rPr>
        <w:t xml:space="preserve">Call to Order – President </w:t>
      </w:r>
      <w:r w:rsidR="009A4E6D">
        <w:rPr>
          <w:b/>
        </w:rPr>
        <w:t>Dave Lislegard</w:t>
      </w:r>
      <w:r w:rsidR="009A4E6D">
        <w:rPr>
          <w:b/>
        </w:rPr>
        <w:br/>
      </w:r>
    </w:p>
    <w:p w:rsidR="007F1FC9" w:rsidRPr="007F1FC9" w:rsidRDefault="007F1FC9" w:rsidP="000F3DD9">
      <w:pPr>
        <w:pStyle w:val="ListParagraph"/>
        <w:numPr>
          <w:ilvl w:val="0"/>
          <w:numId w:val="1"/>
        </w:numPr>
        <w:spacing w:after="0" w:line="240" w:lineRule="auto"/>
        <w:ind w:hanging="720"/>
      </w:pPr>
      <w:r>
        <w:rPr>
          <w:b/>
        </w:rPr>
        <w:t xml:space="preserve">Roll Call of Board – </w:t>
      </w:r>
      <w:r w:rsidR="00A165AF">
        <w:rPr>
          <w:b/>
        </w:rPr>
        <w:t>Lois</w:t>
      </w:r>
      <w:r>
        <w:rPr>
          <w:b/>
        </w:rPr>
        <w:br/>
      </w:r>
    </w:p>
    <w:p w:rsidR="007F1FC9" w:rsidRPr="007F1FC9" w:rsidRDefault="007F1FC9" w:rsidP="000F3DD9">
      <w:pPr>
        <w:pStyle w:val="ListParagraph"/>
        <w:numPr>
          <w:ilvl w:val="0"/>
          <w:numId w:val="1"/>
        </w:numPr>
        <w:spacing w:after="0" w:line="240" w:lineRule="auto"/>
        <w:ind w:hanging="720"/>
      </w:pPr>
      <w:r>
        <w:rPr>
          <w:b/>
        </w:rPr>
        <w:t>Review and Approve Agenda (action)</w:t>
      </w:r>
      <w:r>
        <w:rPr>
          <w:b/>
        </w:rPr>
        <w:br/>
      </w:r>
    </w:p>
    <w:p w:rsidR="004222B8" w:rsidRPr="004222B8" w:rsidRDefault="007F1FC9" w:rsidP="000F3DD9">
      <w:pPr>
        <w:pStyle w:val="ListParagraph"/>
        <w:numPr>
          <w:ilvl w:val="0"/>
          <w:numId w:val="1"/>
        </w:numPr>
        <w:spacing w:after="0" w:line="240" w:lineRule="auto"/>
        <w:ind w:hanging="720"/>
      </w:pPr>
      <w:r>
        <w:rPr>
          <w:b/>
        </w:rPr>
        <w:t>Approve Meeting Minutes:</w:t>
      </w:r>
    </w:p>
    <w:p w:rsidR="007F1FC9" w:rsidRDefault="007F1FC9" w:rsidP="000F3DD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Regular Meeting held </w:t>
      </w:r>
      <w:r w:rsidR="00EE2058">
        <w:t>May 31, 2018</w:t>
      </w:r>
    </w:p>
    <w:p w:rsidR="00856D71" w:rsidRPr="00D54B10" w:rsidRDefault="00856D71" w:rsidP="000F3DD9">
      <w:pPr>
        <w:pStyle w:val="ListParagraph"/>
        <w:numPr>
          <w:ilvl w:val="0"/>
          <w:numId w:val="2"/>
        </w:numPr>
        <w:spacing w:after="0" w:line="240" w:lineRule="auto"/>
      </w:pPr>
      <w:r w:rsidRPr="00D54B10">
        <w:t>Approve minutes from Finance meetings – June 28 and July 2</w:t>
      </w:r>
      <w:r w:rsidR="00D54B10">
        <w:t>6</w:t>
      </w:r>
      <w:r w:rsidR="003B0C84">
        <w:t>, 2018</w:t>
      </w:r>
    </w:p>
    <w:p w:rsidR="000F3DD9" w:rsidRDefault="000F3DD9" w:rsidP="000F3DD9">
      <w:pPr>
        <w:spacing w:after="0" w:line="240" w:lineRule="auto"/>
        <w:ind w:left="720"/>
      </w:pPr>
    </w:p>
    <w:p w:rsidR="009157A4" w:rsidRDefault="00C57E6F" w:rsidP="000F3DD9">
      <w:pPr>
        <w:spacing w:after="0" w:line="240" w:lineRule="auto"/>
        <w:rPr>
          <w:b/>
        </w:rPr>
      </w:pPr>
      <w:r>
        <w:t>5</w:t>
      </w:r>
      <w:r w:rsidR="009157A4">
        <w:t>.</w:t>
      </w:r>
      <w:r w:rsidR="009157A4">
        <w:tab/>
      </w:r>
      <w:r w:rsidR="009157A4" w:rsidRPr="009157A4">
        <w:rPr>
          <w:b/>
        </w:rPr>
        <w:t>Appearance:</w:t>
      </w:r>
    </w:p>
    <w:p w:rsidR="000F3DD9" w:rsidRPr="00D54B10" w:rsidRDefault="00856D71" w:rsidP="00856D71">
      <w:pPr>
        <w:spacing w:after="0" w:line="240" w:lineRule="auto"/>
      </w:pPr>
      <w:r w:rsidRPr="00D54B10">
        <w:tab/>
      </w:r>
      <w:proofErr w:type="gramStart"/>
      <w:r w:rsidRPr="00D54B10">
        <w:t>a.</w:t>
      </w:r>
      <w:r w:rsidRPr="00D54B10">
        <w:tab/>
        <w:t>Heliene</w:t>
      </w:r>
      <w:proofErr w:type="gramEnd"/>
      <w:r w:rsidRPr="00D54B10">
        <w:t xml:space="preserve"> Solar Plant presentation </w:t>
      </w:r>
      <w:r w:rsidR="007567DB" w:rsidRPr="00D54B10">
        <w:t>– Erin Shea</w:t>
      </w:r>
      <w:r w:rsidR="00586D80" w:rsidRPr="00D54B10">
        <w:t xml:space="preserve">, Quality Coordinator </w:t>
      </w:r>
    </w:p>
    <w:p w:rsidR="00AD1114" w:rsidRPr="00D54B10" w:rsidRDefault="00AD1114" w:rsidP="000F3DD9">
      <w:pPr>
        <w:spacing w:after="0" w:line="240" w:lineRule="auto"/>
        <w:ind w:left="720"/>
      </w:pPr>
    </w:p>
    <w:p w:rsidR="00F35C8F" w:rsidRDefault="00C57E6F" w:rsidP="000F3DD9">
      <w:pPr>
        <w:spacing w:after="0" w:line="240" w:lineRule="auto"/>
        <w:rPr>
          <w:b/>
        </w:rPr>
      </w:pPr>
      <w:r>
        <w:t>6</w:t>
      </w:r>
      <w:r w:rsidR="009157A4" w:rsidRPr="009157A4">
        <w:t>.</w:t>
      </w:r>
      <w:r w:rsidR="009157A4">
        <w:rPr>
          <w:b/>
        </w:rPr>
        <w:tab/>
      </w:r>
      <w:r w:rsidR="00F35C8F" w:rsidRPr="009157A4">
        <w:rPr>
          <w:b/>
        </w:rPr>
        <w:t>Director’s Report:</w:t>
      </w:r>
    </w:p>
    <w:p w:rsidR="000F3DD9" w:rsidRPr="009157A4" w:rsidRDefault="000F3DD9" w:rsidP="000F3DD9">
      <w:pPr>
        <w:spacing w:after="0" w:line="240" w:lineRule="auto"/>
      </w:pPr>
    </w:p>
    <w:p w:rsidR="004222B8" w:rsidRPr="004222B8" w:rsidRDefault="00C57E6F" w:rsidP="00C57E6F">
      <w:pPr>
        <w:spacing w:after="0" w:line="240" w:lineRule="auto"/>
        <w:ind w:left="720" w:hanging="720"/>
      </w:pPr>
      <w:r w:rsidRPr="00C57E6F">
        <w:t>7.</w:t>
      </w:r>
      <w:r>
        <w:rPr>
          <w:b/>
        </w:rPr>
        <w:tab/>
      </w:r>
      <w:r w:rsidR="00F35C8F" w:rsidRPr="00C57E6F">
        <w:rPr>
          <w:b/>
        </w:rPr>
        <w:t>Old Business:</w:t>
      </w:r>
    </w:p>
    <w:p w:rsidR="00D54B10" w:rsidRDefault="006B60B7" w:rsidP="00D54B10">
      <w:pPr>
        <w:spacing w:after="0" w:line="240" w:lineRule="auto"/>
        <w:ind w:left="720"/>
      </w:pPr>
      <w:r w:rsidRPr="00D54B10">
        <w:t>a.</w:t>
      </w:r>
      <w:r w:rsidR="00B26438" w:rsidRPr="00D54B10">
        <w:tab/>
      </w:r>
      <w:r w:rsidR="00D54B10">
        <w:t>Audited Financial Statements for years ended December 31, 2017 and 2016.</w:t>
      </w:r>
    </w:p>
    <w:p w:rsidR="00856D71" w:rsidRPr="00D54B10" w:rsidRDefault="00856D71" w:rsidP="00EE2058">
      <w:pPr>
        <w:pStyle w:val="ListParagraph"/>
        <w:spacing w:after="0" w:line="240" w:lineRule="auto"/>
        <w:ind w:left="1440" w:hanging="720"/>
      </w:pPr>
      <w:r w:rsidRPr="00D54B10">
        <w:t>b.</w:t>
      </w:r>
      <w:r w:rsidRPr="00D54B10">
        <w:tab/>
        <w:t>Wild Rice/Sulfate report on affordability &amp; viability</w:t>
      </w:r>
      <w:r w:rsidR="003B0C84">
        <w:t>.</w:t>
      </w:r>
      <w:r w:rsidRPr="00D54B10">
        <w:t xml:space="preserve"> </w:t>
      </w:r>
    </w:p>
    <w:p w:rsidR="00856D71" w:rsidRPr="00D54B10" w:rsidRDefault="00856D71" w:rsidP="00EE2058">
      <w:pPr>
        <w:pStyle w:val="ListParagraph"/>
        <w:spacing w:after="0" w:line="240" w:lineRule="auto"/>
        <w:ind w:left="1440" w:hanging="720"/>
      </w:pPr>
      <w:r w:rsidRPr="00D54B10">
        <w:t>c.</w:t>
      </w:r>
      <w:r w:rsidRPr="00D54B10">
        <w:tab/>
        <w:t xml:space="preserve">Update on </w:t>
      </w:r>
      <w:proofErr w:type="spellStart"/>
      <w:r w:rsidRPr="00D54B10">
        <w:t>PolyMet</w:t>
      </w:r>
      <w:proofErr w:type="spellEnd"/>
      <w:r w:rsidRPr="00D54B10">
        <w:t xml:space="preserve"> Land Exchange</w:t>
      </w:r>
      <w:r w:rsidR="003B0C84">
        <w:t>.</w:t>
      </w:r>
      <w:r w:rsidRPr="00D54B10">
        <w:t xml:space="preserve"> </w:t>
      </w:r>
    </w:p>
    <w:p w:rsidR="00835940" w:rsidRPr="00D54B10" w:rsidRDefault="00835940" w:rsidP="00EE2058">
      <w:pPr>
        <w:pStyle w:val="ListParagraph"/>
        <w:spacing w:after="0" w:line="240" w:lineRule="auto"/>
        <w:ind w:left="1440" w:hanging="720"/>
      </w:pPr>
      <w:proofErr w:type="gramStart"/>
      <w:r w:rsidRPr="00D54B10">
        <w:t>d</w:t>
      </w:r>
      <w:proofErr w:type="gramEnd"/>
      <w:r w:rsidRPr="00D54B10">
        <w:t>.</w:t>
      </w:r>
      <w:r w:rsidRPr="00D54B10">
        <w:tab/>
        <w:t>Dig Once policy update – St Louis Co</w:t>
      </w:r>
      <w:r w:rsidR="00D54B10">
        <w:t>unty</w:t>
      </w:r>
      <w:r w:rsidRPr="00D54B10">
        <w:t xml:space="preserve"> meeting</w:t>
      </w:r>
      <w:r w:rsidR="003B0C84">
        <w:t>.</w:t>
      </w:r>
      <w:r w:rsidRPr="00D54B10">
        <w:t xml:space="preserve"> </w:t>
      </w:r>
    </w:p>
    <w:p w:rsidR="00470795" w:rsidRDefault="00470795" w:rsidP="00856D71">
      <w:pPr>
        <w:spacing w:after="0" w:line="240" w:lineRule="auto"/>
      </w:pPr>
    </w:p>
    <w:p w:rsidR="004222B8" w:rsidRDefault="00B857DE" w:rsidP="00B857DE">
      <w:pPr>
        <w:spacing w:after="0" w:line="240" w:lineRule="auto"/>
        <w:rPr>
          <w:b/>
        </w:rPr>
      </w:pPr>
      <w:r>
        <w:rPr>
          <w:b/>
        </w:rPr>
        <w:t>8.</w:t>
      </w:r>
      <w:r>
        <w:rPr>
          <w:b/>
        </w:rPr>
        <w:tab/>
        <w:t>Ne</w:t>
      </w:r>
      <w:r w:rsidR="00F35C8F">
        <w:rPr>
          <w:b/>
        </w:rPr>
        <w:t>w Business:</w:t>
      </w:r>
    </w:p>
    <w:p w:rsidR="000C4490" w:rsidRDefault="006B60B7" w:rsidP="00110BE4">
      <w:pPr>
        <w:spacing w:after="0" w:line="240" w:lineRule="auto"/>
        <w:ind w:left="1440" w:hanging="720"/>
      </w:pPr>
      <w:r>
        <w:t>a.</w:t>
      </w:r>
      <w:r w:rsidR="004C6BE4">
        <w:tab/>
      </w:r>
      <w:r w:rsidR="00EE2058">
        <w:t xml:space="preserve">Creation of a policy to set a cap on expenditures made by the Executive Director without board approval.  </w:t>
      </w:r>
    </w:p>
    <w:p w:rsidR="00470795" w:rsidRDefault="00EE2058" w:rsidP="00A165AF">
      <w:pPr>
        <w:spacing w:after="0" w:line="240" w:lineRule="auto"/>
        <w:ind w:left="1440" w:hanging="720"/>
      </w:pPr>
      <w:r>
        <w:t>b.</w:t>
      </w:r>
      <w:r>
        <w:tab/>
        <w:t>Purchase of shirts and hats for RAMS Board.</w:t>
      </w:r>
    </w:p>
    <w:p w:rsidR="00856D71" w:rsidRPr="00D54B10" w:rsidRDefault="00856D71" w:rsidP="00A165AF">
      <w:pPr>
        <w:spacing w:after="0" w:line="240" w:lineRule="auto"/>
        <w:ind w:left="1440" w:hanging="720"/>
      </w:pPr>
      <w:r w:rsidRPr="00D54B10">
        <w:t>c.</w:t>
      </w:r>
      <w:r w:rsidRPr="00D54B10">
        <w:tab/>
        <w:t>Update on Chippewa – Mesabi Magnetics – Cleveland Cliffs</w:t>
      </w:r>
      <w:r w:rsidR="006968D7" w:rsidRPr="00D54B10">
        <w:t xml:space="preserve"> </w:t>
      </w:r>
      <w:r w:rsidR="007567DB" w:rsidRPr="00D54B10">
        <w:t xml:space="preserve">- Hib </w:t>
      </w:r>
      <w:proofErr w:type="gramStart"/>
      <w:r w:rsidR="007567DB" w:rsidRPr="00D54B10">
        <w:t>Tac</w:t>
      </w:r>
      <w:proofErr w:type="gramEnd"/>
      <w:r w:rsidR="00D54B10" w:rsidRPr="00D54B10">
        <w:t>.</w:t>
      </w:r>
    </w:p>
    <w:p w:rsidR="007567DB" w:rsidRPr="00D54B10" w:rsidRDefault="007567DB" w:rsidP="00A165AF">
      <w:pPr>
        <w:spacing w:after="0" w:line="240" w:lineRule="auto"/>
        <w:ind w:left="1440" w:hanging="720"/>
      </w:pPr>
      <w:r w:rsidRPr="00D54B10">
        <w:t>d.</w:t>
      </w:r>
      <w:r w:rsidRPr="00D54B10">
        <w:tab/>
        <w:t>Request from Minnesota Miners for a donation</w:t>
      </w:r>
      <w:r w:rsidR="00D54B10" w:rsidRPr="00D54B10">
        <w:t>.</w:t>
      </w:r>
    </w:p>
    <w:p w:rsidR="007567DB" w:rsidRPr="00D54B10" w:rsidRDefault="007567DB" w:rsidP="00A165AF">
      <w:pPr>
        <w:spacing w:after="0" w:line="240" w:lineRule="auto"/>
        <w:ind w:left="1440" w:hanging="720"/>
      </w:pPr>
      <w:proofErr w:type="gramStart"/>
      <w:r w:rsidRPr="00D54B10">
        <w:t>e</w:t>
      </w:r>
      <w:proofErr w:type="gramEnd"/>
      <w:r w:rsidRPr="00D54B10">
        <w:t>.</w:t>
      </w:r>
      <w:r w:rsidRPr="00D54B10">
        <w:tab/>
        <w:t>RAMS hosting joint school board meetings</w:t>
      </w:r>
      <w:r w:rsidR="00D54B10" w:rsidRPr="00D54B10">
        <w:t>.</w:t>
      </w:r>
      <w:r w:rsidRPr="00D54B10">
        <w:t xml:space="preserve"> </w:t>
      </w:r>
    </w:p>
    <w:p w:rsidR="002E2291" w:rsidRPr="00D54B10" w:rsidRDefault="002E2291" w:rsidP="00A165AF">
      <w:pPr>
        <w:spacing w:after="0" w:line="240" w:lineRule="auto"/>
        <w:ind w:left="1440" w:hanging="720"/>
      </w:pPr>
      <w:r w:rsidRPr="00D54B10">
        <w:t>f.</w:t>
      </w:r>
      <w:r w:rsidRPr="00D54B10">
        <w:tab/>
        <w:t xml:space="preserve">Resolution on Mesabi </w:t>
      </w:r>
      <w:proofErr w:type="spellStart"/>
      <w:r w:rsidRPr="00D54B10">
        <w:t>Metallics</w:t>
      </w:r>
      <w:proofErr w:type="spellEnd"/>
      <w:r w:rsidRPr="00D54B10">
        <w:t>?</w:t>
      </w:r>
    </w:p>
    <w:p w:rsidR="00EE2058" w:rsidRDefault="00EE2058" w:rsidP="00A165AF">
      <w:pPr>
        <w:spacing w:after="0" w:line="240" w:lineRule="auto"/>
        <w:ind w:left="1440" w:hanging="720"/>
      </w:pPr>
    </w:p>
    <w:p w:rsidR="004222B8" w:rsidRDefault="00C57E6F" w:rsidP="000F3DD9">
      <w:pPr>
        <w:spacing w:after="0" w:line="240" w:lineRule="auto"/>
        <w:rPr>
          <w:b/>
        </w:rPr>
      </w:pPr>
      <w:r>
        <w:t>9</w:t>
      </w:r>
      <w:r w:rsidR="004222B8">
        <w:t>.</w:t>
      </w:r>
      <w:r w:rsidR="004222B8">
        <w:tab/>
      </w:r>
      <w:r w:rsidR="004222B8">
        <w:rPr>
          <w:b/>
        </w:rPr>
        <w:t>Board Member Updates:</w:t>
      </w:r>
    </w:p>
    <w:p w:rsidR="00BD27F3" w:rsidRDefault="00C57E6F" w:rsidP="000F3DD9">
      <w:pPr>
        <w:spacing w:after="0" w:line="240" w:lineRule="auto"/>
        <w:ind w:left="720"/>
      </w:pPr>
      <w:proofErr w:type="gramStart"/>
      <w:r>
        <w:t>a.</w:t>
      </w:r>
      <w:r w:rsidR="004222B8">
        <w:tab/>
      </w:r>
      <w:r w:rsidR="006968D7">
        <w:t>Dale</w:t>
      </w:r>
      <w:proofErr w:type="gramEnd"/>
      <w:r w:rsidR="006968D7">
        <w:t xml:space="preserve"> Christy – City of Grand Rapids</w:t>
      </w:r>
    </w:p>
    <w:p w:rsidR="004222B8" w:rsidRDefault="007C1617" w:rsidP="000F3DD9">
      <w:pPr>
        <w:spacing w:after="0" w:line="240" w:lineRule="auto"/>
        <w:ind w:left="720"/>
      </w:pPr>
      <w:proofErr w:type="gramStart"/>
      <w:r>
        <w:t>b.</w:t>
      </w:r>
      <w:r w:rsidR="004222B8">
        <w:tab/>
      </w:r>
      <w:r w:rsidR="006968D7">
        <w:t>Gregg</w:t>
      </w:r>
      <w:proofErr w:type="gramEnd"/>
      <w:r w:rsidR="006968D7">
        <w:t xml:space="preserve"> Allen – Mesabi East Schools</w:t>
      </w:r>
    </w:p>
    <w:p w:rsidR="00874354" w:rsidRDefault="00874354" w:rsidP="000F3DD9">
      <w:pPr>
        <w:spacing w:after="0" w:line="240" w:lineRule="auto"/>
        <w:ind w:left="720"/>
      </w:pPr>
    </w:p>
    <w:p w:rsidR="004222B8" w:rsidRDefault="00C57E6F" w:rsidP="000F3DD9">
      <w:pPr>
        <w:spacing w:after="0" w:line="240" w:lineRule="auto"/>
        <w:ind w:left="720" w:hanging="720"/>
        <w:rPr>
          <w:b/>
        </w:rPr>
      </w:pPr>
      <w:r>
        <w:t>10</w:t>
      </w:r>
      <w:r w:rsidR="007C1617">
        <w:t>.</w:t>
      </w:r>
      <w:r w:rsidR="004222B8">
        <w:tab/>
      </w:r>
      <w:r w:rsidR="007C1617">
        <w:rPr>
          <w:b/>
        </w:rPr>
        <w:t>Finance Committee Report:</w:t>
      </w:r>
    </w:p>
    <w:p w:rsidR="00EE2058" w:rsidRDefault="00EE2058" w:rsidP="00CD68BB">
      <w:pPr>
        <w:pStyle w:val="ListParagraph"/>
        <w:numPr>
          <w:ilvl w:val="0"/>
          <w:numId w:val="8"/>
        </w:numPr>
        <w:spacing w:after="0" w:line="240" w:lineRule="auto"/>
        <w:ind w:left="1440" w:hanging="720"/>
      </w:pPr>
      <w:r>
        <w:t>Finance Committee Meeting held June 28, 2018:</w:t>
      </w:r>
    </w:p>
    <w:p w:rsidR="00C57E6F" w:rsidRDefault="007C1617" w:rsidP="00CD68BB">
      <w:pPr>
        <w:pStyle w:val="ListParagraph"/>
        <w:numPr>
          <w:ilvl w:val="0"/>
          <w:numId w:val="9"/>
        </w:numPr>
        <w:spacing w:after="0" w:line="240" w:lineRule="auto"/>
        <w:ind w:left="2160" w:hanging="720"/>
      </w:pPr>
      <w:r>
        <w:t>Expenditures</w:t>
      </w:r>
      <w:r w:rsidR="004B5B12">
        <w:t xml:space="preserve"> (</w:t>
      </w:r>
      <w:r w:rsidR="00EE2058">
        <w:t>May 31-June 27, 2018</w:t>
      </w:r>
      <w:r w:rsidR="004B5B12">
        <w:t>)</w:t>
      </w:r>
      <w:r w:rsidR="00EE2058">
        <w:t xml:space="preserve"> - $14,103.44</w:t>
      </w:r>
      <w:r w:rsidR="0018346A">
        <w:t>.</w:t>
      </w:r>
    </w:p>
    <w:p w:rsidR="00BD27F3" w:rsidRDefault="007C1617" w:rsidP="00CD68BB">
      <w:pPr>
        <w:pStyle w:val="ListParagraph"/>
        <w:numPr>
          <w:ilvl w:val="0"/>
          <w:numId w:val="9"/>
        </w:numPr>
        <w:spacing w:after="0" w:line="240" w:lineRule="auto"/>
        <w:ind w:left="2160" w:hanging="720"/>
      </w:pPr>
      <w:r>
        <w:t>Profit &amp; Loss Budget vs Actual</w:t>
      </w:r>
      <w:r w:rsidR="0018346A">
        <w:t>.</w:t>
      </w:r>
    </w:p>
    <w:p w:rsidR="007C1617" w:rsidRDefault="007C1617" w:rsidP="00CD68BB">
      <w:pPr>
        <w:pStyle w:val="ListParagraph"/>
        <w:numPr>
          <w:ilvl w:val="0"/>
          <w:numId w:val="9"/>
        </w:numPr>
        <w:spacing w:after="0" w:line="240" w:lineRule="auto"/>
        <w:ind w:left="2160" w:hanging="720"/>
      </w:pPr>
      <w:r>
        <w:t>Balance Sheet</w:t>
      </w:r>
      <w:r w:rsidR="0018346A">
        <w:t>.</w:t>
      </w:r>
    </w:p>
    <w:p w:rsidR="00EE2058" w:rsidRDefault="00EE2058" w:rsidP="00CD68BB">
      <w:pPr>
        <w:pStyle w:val="ListParagraph"/>
        <w:numPr>
          <w:ilvl w:val="0"/>
          <w:numId w:val="9"/>
        </w:numPr>
        <w:spacing w:after="0" w:line="240" w:lineRule="auto"/>
        <w:ind w:left="2160" w:hanging="720"/>
      </w:pPr>
      <w:r>
        <w:t>Recommendation to close Special Grant Checking Account 5538 at First National Bank of Buhl and transfer balance to the General Checking Account.</w:t>
      </w:r>
    </w:p>
    <w:p w:rsidR="00EE2058" w:rsidRDefault="00EE2058" w:rsidP="00CD68BB">
      <w:pPr>
        <w:pStyle w:val="ListParagraph"/>
        <w:numPr>
          <w:ilvl w:val="0"/>
          <w:numId w:val="8"/>
        </w:numPr>
        <w:spacing w:after="0" w:line="240" w:lineRule="auto"/>
        <w:ind w:left="1440" w:hanging="720"/>
      </w:pPr>
      <w:r>
        <w:t>Finance Committee Meeting held July 2</w:t>
      </w:r>
      <w:r w:rsidR="00D54B10">
        <w:t>6</w:t>
      </w:r>
      <w:r>
        <w:t>, 2018:</w:t>
      </w:r>
    </w:p>
    <w:p w:rsidR="00EE2058" w:rsidRDefault="00EE2058" w:rsidP="00CD68BB">
      <w:pPr>
        <w:pStyle w:val="ListParagraph"/>
        <w:numPr>
          <w:ilvl w:val="0"/>
          <w:numId w:val="11"/>
        </w:numPr>
        <w:spacing w:after="0" w:line="240" w:lineRule="auto"/>
        <w:ind w:left="2160" w:hanging="720"/>
      </w:pPr>
      <w:r>
        <w:t>Expenditures (June 29-July 25, 2018) - $14,103.44.</w:t>
      </w:r>
    </w:p>
    <w:p w:rsidR="00EE2058" w:rsidRDefault="00EE2058" w:rsidP="00CD68BB">
      <w:pPr>
        <w:pStyle w:val="ListParagraph"/>
        <w:numPr>
          <w:ilvl w:val="0"/>
          <w:numId w:val="11"/>
        </w:numPr>
        <w:spacing w:after="0" w:line="240" w:lineRule="auto"/>
        <w:ind w:left="2160" w:hanging="720"/>
      </w:pPr>
      <w:r>
        <w:t>Profit &amp; Loss Budget vs Actual.</w:t>
      </w:r>
    </w:p>
    <w:p w:rsidR="00EE2058" w:rsidRDefault="00EE2058" w:rsidP="00CD68BB">
      <w:pPr>
        <w:pStyle w:val="ListParagraph"/>
        <w:numPr>
          <w:ilvl w:val="0"/>
          <w:numId w:val="11"/>
        </w:numPr>
        <w:spacing w:after="0" w:line="240" w:lineRule="auto"/>
        <w:ind w:left="2160" w:hanging="720"/>
      </w:pPr>
      <w:r>
        <w:t>Balance Sheet.</w:t>
      </w:r>
    </w:p>
    <w:p w:rsidR="00EE2058" w:rsidRDefault="00EE2058" w:rsidP="00CD68BB">
      <w:pPr>
        <w:pStyle w:val="ListParagraph"/>
        <w:numPr>
          <w:ilvl w:val="0"/>
          <w:numId w:val="11"/>
        </w:numPr>
        <w:spacing w:after="0" w:line="240" w:lineRule="auto"/>
        <w:ind w:left="2160" w:hanging="720"/>
      </w:pPr>
      <w:r>
        <w:t>Recommendation to accept proposal from ARCC to prepare the payroll for the RAMS staff for the 2019 calendar year, at a cost of $1,724.00.</w:t>
      </w:r>
    </w:p>
    <w:p w:rsidR="00110BE4" w:rsidRDefault="00110BE4" w:rsidP="00CD68BB">
      <w:pPr>
        <w:pStyle w:val="ListParagraph"/>
        <w:numPr>
          <w:ilvl w:val="0"/>
          <w:numId w:val="8"/>
        </w:numPr>
        <w:spacing w:after="0" w:line="240" w:lineRule="auto"/>
        <w:ind w:left="1440" w:hanging="720"/>
      </w:pPr>
      <w:r>
        <w:lastRenderedPageBreak/>
        <w:t>Finance Committee Meeting held August 23, 2018:</w:t>
      </w:r>
    </w:p>
    <w:p w:rsidR="00110BE4" w:rsidRDefault="00110BE4" w:rsidP="00CD68BB">
      <w:pPr>
        <w:pStyle w:val="ListParagraph"/>
        <w:numPr>
          <w:ilvl w:val="0"/>
          <w:numId w:val="13"/>
        </w:numPr>
        <w:spacing w:after="0" w:line="240" w:lineRule="auto"/>
        <w:ind w:left="2160" w:hanging="720"/>
      </w:pPr>
      <w:bookmarkStart w:id="0" w:name="_GoBack"/>
      <w:bookmarkEnd w:id="0"/>
      <w:r>
        <w:t>Expenditur</w:t>
      </w:r>
      <w:r w:rsidR="00456D56">
        <w:t>es (July 26 – August 22, 2018) $17,043.78</w:t>
      </w:r>
      <w:r>
        <w:t>.</w:t>
      </w:r>
    </w:p>
    <w:p w:rsidR="00110BE4" w:rsidRDefault="00110BE4" w:rsidP="00CD68BB">
      <w:pPr>
        <w:pStyle w:val="ListParagraph"/>
        <w:numPr>
          <w:ilvl w:val="0"/>
          <w:numId w:val="13"/>
        </w:numPr>
        <w:spacing w:after="0" w:line="240" w:lineRule="auto"/>
        <w:ind w:left="2160" w:hanging="720"/>
      </w:pPr>
      <w:r>
        <w:t>Profit &amp; Loss Budget vs Actual.</w:t>
      </w:r>
    </w:p>
    <w:p w:rsidR="00110BE4" w:rsidRDefault="00110BE4" w:rsidP="00CD68BB">
      <w:pPr>
        <w:pStyle w:val="ListParagraph"/>
        <w:numPr>
          <w:ilvl w:val="0"/>
          <w:numId w:val="13"/>
        </w:numPr>
        <w:spacing w:after="0" w:line="240" w:lineRule="auto"/>
        <w:ind w:left="2160" w:hanging="720"/>
      </w:pPr>
      <w:r>
        <w:t>Balance Sheet.</w:t>
      </w:r>
    </w:p>
    <w:p w:rsidR="00456D56" w:rsidRDefault="00456D56" w:rsidP="00CD68BB">
      <w:pPr>
        <w:pStyle w:val="ListParagraph"/>
        <w:numPr>
          <w:ilvl w:val="0"/>
          <w:numId w:val="13"/>
        </w:numPr>
        <w:spacing w:after="0" w:line="240" w:lineRule="auto"/>
        <w:ind w:left="2160" w:hanging="720"/>
      </w:pPr>
      <w:r>
        <w:t>Options for Certificate of Deposit maturing 8/15/18.</w:t>
      </w:r>
    </w:p>
    <w:p w:rsidR="007567DB" w:rsidRDefault="007567DB" w:rsidP="00110BE4">
      <w:pPr>
        <w:spacing w:after="0" w:line="240" w:lineRule="auto"/>
        <w:ind w:left="720"/>
      </w:pPr>
    </w:p>
    <w:p w:rsidR="00CD7643" w:rsidRDefault="007C1617" w:rsidP="000F3DD9">
      <w:pPr>
        <w:spacing w:after="0" w:line="240" w:lineRule="auto"/>
        <w:rPr>
          <w:b/>
        </w:rPr>
      </w:pPr>
      <w:r>
        <w:t>1</w:t>
      </w:r>
      <w:r w:rsidR="00C57E6F">
        <w:t>1</w:t>
      </w:r>
      <w:r>
        <w:t>.</w:t>
      </w:r>
      <w:r w:rsidR="004222B8">
        <w:tab/>
      </w:r>
      <w:r>
        <w:rPr>
          <w:b/>
        </w:rPr>
        <w:t xml:space="preserve">Other:  </w:t>
      </w:r>
    </w:p>
    <w:p w:rsidR="007C1617" w:rsidRDefault="007C1617" w:rsidP="000F3DD9">
      <w:pPr>
        <w:spacing w:after="0" w:line="240" w:lineRule="auto"/>
        <w:ind w:firstLine="720"/>
        <w:rPr>
          <w:b/>
        </w:rPr>
      </w:pPr>
      <w:r>
        <w:rPr>
          <w:b/>
        </w:rPr>
        <w:t>Member floor privileges</w:t>
      </w:r>
      <w:r>
        <w:rPr>
          <w:b/>
        </w:rPr>
        <w:br/>
      </w:r>
      <w:r>
        <w:rPr>
          <w:b/>
        </w:rPr>
        <w:tab/>
        <w:t xml:space="preserve">Next Meeting: </w:t>
      </w:r>
      <w:r w:rsidR="00110BE4">
        <w:rPr>
          <w:b/>
        </w:rPr>
        <w:t>September 27, 2018</w:t>
      </w:r>
      <w:r>
        <w:rPr>
          <w:b/>
        </w:rPr>
        <w:br/>
      </w:r>
      <w:r>
        <w:rPr>
          <w:b/>
        </w:rPr>
        <w:tab/>
        <w:t>Adjourn</w:t>
      </w:r>
      <w:r w:rsidR="00582352">
        <w:rPr>
          <w:b/>
        </w:rPr>
        <w:t>ment</w:t>
      </w:r>
    </w:p>
    <w:sectPr w:rsidR="007C1617" w:rsidSect="00CE013A">
      <w:pgSz w:w="12240" w:h="15840"/>
      <w:pgMar w:top="432" w:right="878" w:bottom="432" w:left="87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2812"/>
    <w:multiLevelType w:val="hybridMultilevel"/>
    <w:tmpl w:val="1E84F9CE"/>
    <w:lvl w:ilvl="0" w:tplc="BCD825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E78B8"/>
    <w:multiLevelType w:val="hybridMultilevel"/>
    <w:tmpl w:val="F904D7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0658D1"/>
    <w:multiLevelType w:val="hybridMultilevel"/>
    <w:tmpl w:val="CA7450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36441B"/>
    <w:multiLevelType w:val="hybridMultilevel"/>
    <w:tmpl w:val="9D8EF01C"/>
    <w:lvl w:ilvl="0" w:tplc="49A4A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E07C8A"/>
    <w:multiLevelType w:val="hybridMultilevel"/>
    <w:tmpl w:val="54A6C04A"/>
    <w:lvl w:ilvl="0" w:tplc="632E77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907E4F"/>
    <w:multiLevelType w:val="hybridMultilevel"/>
    <w:tmpl w:val="BBD42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664CE"/>
    <w:multiLevelType w:val="hybridMultilevel"/>
    <w:tmpl w:val="F69EB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C1FAD"/>
    <w:multiLevelType w:val="hybridMultilevel"/>
    <w:tmpl w:val="D71CF5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202389"/>
    <w:multiLevelType w:val="hybridMultilevel"/>
    <w:tmpl w:val="4BDE1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B2C21"/>
    <w:multiLevelType w:val="hybridMultilevel"/>
    <w:tmpl w:val="E77CFD40"/>
    <w:lvl w:ilvl="0" w:tplc="F38E471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19725B"/>
    <w:multiLevelType w:val="hybridMultilevel"/>
    <w:tmpl w:val="E47E3756"/>
    <w:lvl w:ilvl="0" w:tplc="AC888AE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664C9"/>
    <w:multiLevelType w:val="hybridMultilevel"/>
    <w:tmpl w:val="5B925908"/>
    <w:lvl w:ilvl="0" w:tplc="D3889E8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3014CF"/>
    <w:multiLevelType w:val="hybridMultilevel"/>
    <w:tmpl w:val="469892A6"/>
    <w:lvl w:ilvl="0" w:tplc="92E291A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871085"/>
    <w:multiLevelType w:val="hybridMultilevel"/>
    <w:tmpl w:val="DD1657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0"/>
  </w:num>
  <w:num w:numId="5">
    <w:abstractNumId w:val="13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5"/>
  </w:num>
  <w:num w:numId="12">
    <w:abstractNumId w:val="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C9"/>
    <w:rsid w:val="000049E5"/>
    <w:rsid w:val="000B3034"/>
    <w:rsid w:val="000C4490"/>
    <w:rsid w:val="000F3DD9"/>
    <w:rsid w:val="00110BE4"/>
    <w:rsid w:val="0018346A"/>
    <w:rsid w:val="001C4950"/>
    <w:rsid w:val="0021788B"/>
    <w:rsid w:val="0025163F"/>
    <w:rsid w:val="00252AAF"/>
    <w:rsid w:val="0025753A"/>
    <w:rsid w:val="002612F3"/>
    <w:rsid w:val="002D6887"/>
    <w:rsid w:val="002E2291"/>
    <w:rsid w:val="0035737D"/>
    <w:rsid w:val="003B0C84"/>
    <w:rsid w:val="003E0273"/>
    <w:rsid w:val="004222B8"/>
    <w:rsid w:val="00456D56"/>
    <w:rsid w:val="00461C36"/>
    <w:rsid w:val="00470795"/>
    <w:rsid w:val="004B5B12"/>
    <w:rsid w:val="004C6BE4"/>
    <w:rsid w:val="004E2522"/>
    <w:rsid w:val="004E59FD"/>
    <w:rsid w:val="00510DA9"/>
    <w:rsid w:val="00582352"/>
    <w:rsid w:val="00586D80"/>
    <w:rsid w:val="00600AB3"/>
    <w:rsid w:val="00684058"/>
    <w:rsid w:val="006968D7"/>
    <w:rsid w:val="006B60B7"/>
    <w:rsid w:val="006D4065"/>
    <w:rsid w:val="00714684"/>
    <w:rsid w:val="00727020"/>
    <w:rsid w:val="007567DB"/>
    <w:rsid w:val="0078067D"/>
    <w:rsid w:val="007A7E6F"/>
    <w:rsid w:val="007C03E7"/>
    <w:rsid w:val="007C1617"/>
    <w:rsid w:val="007F1FC9"/>
    <w:rsid w:val="00835940"/>
    <w:rsid w:val="00856D71"/>
    <w:rsid w:val="00874354"/>
    <w:rsid w:val="008E29E2"/>
    <w:rsid w:val="009157A4"/>
    <w:rsid w:val="00945079"/>
    <w:rsid w:val="009A4E6D"/>
    <w:rsid w:val="00A0571E"/>
    <w:rsid w:val="00A165AF"/>
    <w:rsid w:val="00A24E50"/>
    <w:rsid w:val="00AD1114"/>
    <w:rsid w:val="00AE5E79"/>
    <w:rsid w:val="00B26438"/>
    <w:rsid w:val="00B857DE"/>
    <w:rsid w:val="00BD27F3"/>
    <w:rsid w:val="00C55FE2"/>
    <w:rsid w:val="00C57E6F"/>
    <w:rsid w:val="00C7603C"/>
    <w:rsid w:val="00C94CF4"/>
    <w:rsid w:val="00C96763"/>
    <w:rsid w:val="00CC7F15"/>
    <w:rsid w:val="00CD1998"/>
    <w:rsid w:val="00CD68BB"/>
    <w:rsid w:val="00CD7643"/>
    <w:rsid w:val="00CE013A"/>
    <w:rsid w:val="00CF7B44"/>
    <w:rsid w:val="00D54B10"/>
    <w:rsid w:val="00DB20D3"/>
    <w:rsid w:val="00E64BF2"/>
    <w:rsid w:val="00EE2058"/>
    <w:rsid w:val="00F35C8F"/>
    <w:rsid w:val="00F86EDB"/>
    <w:rsid w:val="00F92E06"/>
    <w:rsid w:val="00FC32FE"/>
    <w:rsid w:val="00FE1A61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772BDD-6126-4E30-AB5C-C2204E93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1F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1F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F1F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giorgi</dc:creator>
  <cp:lastModifiedBy>Tim Riordan</cp:lastModifiedBy>
  <cp:revision>4</cp:revision>
  <cp:lastPrinted>2018-08-17T15:33:00Z</cp:lastPrinted>
  <dcterms:created xsi:type="dcterms:W3CDTF">2018-08-17T15:13:00Z</dcterms:created>
  <dcterms:modified xsi:type="dcterms:W3CDTF">2018-08-17T15:53:00Z</dcterms:modified>
</cp:coreProperties>
</file>